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20" w:rsidRDefault="002E7D20" w:rsidP="002E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Mandarin</w:t>
      </w:r>
      <w:r>
        <w:rPr>
          <w:rFonts w:hint="eastAsia"/>
          <w:b/>
          <w:sz w:val="28"/>
          <w:szCs w:val="28"/>
        </w:rPr>
        <w:t xml:space="preserve"> Chinese</w:t>
      </w:r>
    </w:p>
    <w:p w:rsidR="002E7D20" w:rsidRPr="00D459B6" w:rsidRDefault="00B835F3" w:rsidP="002E7D20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Week of: </w:t>
      </w:r>
      <w:r w:rsidR="006936CB">
        <w:rPr>
          <w:b/>
          <w:sz w:val="28"/>
          <w:szCs w:val="28"/>
        </w:rPr>
        <w:t>Augu</w:t>
      </w:r>
      <w:r w:rsidR="00107751" w:rsidRPr="00107751">
        <w:rPr>
          <w:b/>
          <w:sz w:val="28"/>
          <w:szCs w:val="28"/>
        </w:rPr>
        <w:t xml:space="preserve">st </w:t>
      </w:r>
      <w:r w:rsidR="00E354E0">
        <w:rPr>
          <w:b/>
          <w:sz w:val="28"/>
          <w:szCs w:val="28"/>
        </w:rPr>
        <w:t>25-29</w:t>
      </w:r>
    </w:p>
    <w:p w:rsidR="002E7D20" w:rsidRDefault="00A5407B" w:rsidP="002E7D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1.2pt;margin-top:8.3pt;width:562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">
            <v:textbox>
              <w:txbxContent>
                <w:p w:rsidR="008E4A67" w:rsidRPr="00F108D3" w:rsidRDefault="008E4A67" w:rsidP="002E7D20">
                  <w:pPr>
                    <w:rPr>
                      <w:sz w:val="22"/>
                    </w:rPr>
                  </w:pPr>
                  <w:r w:rsidRPr="00424960">
                    <w:rPr>
                      <w:b/>
                      <w:sz w:val="22"/>
                    </w:rPr>
                    <w:t>Grade/Subject</w:t>
                  </w:r>
                  <w:r>
                    <w:rPr>
                      <w:sz w:val="22"/>
                    </w:rPr>
                    <w:t>:</w:t>
                  </w:r>
                  <w:r>
                    <w:rPr>
                      <w:rFonts w:hint="eastAsia"/>
                      <w:sz w:val="22"/>
                    </w:rPr>
                    <w:t xml:space="preserve"> Mandarin</w:t>
                  </w:r>
                  <w:r>
                    <w:rPr>
                      <w:sz w:val="22"/>
                    </w:rPr>
                    <w:t xml:space="preserve">   </w:t>
                  </w:r>
                  <w:r w:rsidRPr="00424960">
                    <w:rPr>
                      <w:b/>
                      <w:sz w:val="22"/>
                    </w:rPr>
                    <w:t>Teacher(s)</w:t>
                  </w:r>
                  <w:r w:rsidRPr="00424960"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Daofeng</w:t>
                  </w:r>
                  <w:proofErr w:type="spellEnd"/>
                  <w:r>
                    <w:rPr>
                      <w:rFonts w:hint="eastAsia"/>
                      <w:sz w:val="22"/>
                    </w:rPr>
                    <w:t xml:space="preserve"> Liu</w:t>
                  </w:r>
                </w:p>
              </w:txbxContent>
            </v:textbox>
          </v:shape>
        </w:pict>
      </w:r>
    </w:p>
    <w:p w:rsidR="002E7D20" w:rsidRDefault="002E7D20" w:rsidP="002E7D20">
      <w:pPr>
        <w:rPr>
          <w:b/>
          <w:sz w:val="28"/>
          <w:szCs w:val="28"/>
        </w:rPr>
      </w:pPr>
    </w:p>
    <w:p w:rsidR="002E7D20" w:rsidRPr="00723DD6" w:rsidRDefault="002E7D20" w:rsidP="002E7D20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2"/>
        <w:tblW w:w="11178" w:type="dxa"/>
        <w:tblLayout w:type="fixed"/>
        <w:tblLook w:val="04A0"/>
      </w:tblPr>
      <w:tblGrid>
        <w:gridCol w:w="1278"/>
        <w:gridCol w:w="2520"/>
        <w:gridCol w:w="4230"/>
        <w:gridCol w:w="3150"/>
      </w:tblGrid>
      <w:tr w:rsidR="002E7D20" w:rsidTr="002E7D20">
        <w:trPr>
          <w:trHeight w:val="288"/>
        </w:trPr>
        <w:tc>
          <w:tcPr>
            <w:tcW w:w="1278" w:type="dxa"/>
            <w:shd w:val="pct12" w:color="auto" w:fill="auto"/>
          </w:tcPr>
          <w:p w:rsidR="002E7D20" w:rsidRDefault="002E7D20" w:rsidP="002E7D20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pct12" w:color="auto" w:fill="auto"/>
            <w:vAlign w:val="center"/>
          </w:tcPr>
          <w:p w:rsidR="002E7D20" w:rsidRDefault="002E7D20" w:rsidP="002E7D20">
            <w:pPr>
              <w:jc w:val="center"/>
              <w:rPr>
                <w:b/>
              </w:rPr>
            </w:pPr>
          </w:p>
          <w:p w:rsidR="002E7D20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  <w:p w:rsidR="002E7D20" w:rsidRPr="009069CD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>Standards/</w:t>
            </w:r>
            <w:r w:rsidRPr="009069CD">
              <w:rPr>
                <w:b/>
              </w:rPr>
              <w:t>Essential Question(s)</w:t>
            </w:r>
          </w:p>
          <w:p w:rsidR="002E7D20" w:rsidRDefault="002E7D20" w:rsidP="002E7D20">
            <w:pPr>
              <w:jc w:val="center"/>
              <w:rPr>
                <w:b/>
                <w:sz w:val="28"/>
                <w:szCs w:val="28"/>
              </w:rPr>
            </w:pPr>
            <w:r w:rsidRPr="009069CD">
              <w:t>(What do I want my students to answer by the end of the class period?</w:t>
            </w:r>
            <w:r>
              <w:t xml:space="preserve"> It is more than just an objective.</w:t>
            </w:r>
            <w:r w:rsidRPr="009069CD">
              <w:t>)</w:t>
            </w:r>
          </w:p>
        </w:tc>
        <w:tc>
          <w:tcPr>
            <w:tcW w:w="4230" w:type="dxa"/>
            <w:shd w:val="pct12" w:color="auto" w:fill="auto"/>
            <w:vAlign w:val="center"/>
          </w:tcPr>
          <w:p w:rsidR="002E7D20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>CLASSWORK</w:t>
            </w:r>
          </w:p>
          <w:p w:rsidR="002E7D20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 xml:space="preserve">Learning &amp; </w:t>
            </w:r>
            <w:r w:rsidRPr="009069CD">
              <w:rPr>
                <w:b/>
              </w:rPr>
              <w:t>Teaching Strategies</w:t>
            </w:r>
          </w:p>
          <w:p w:rsidR="002E7D20" w:rsidRDefault="002E7D20" w:rsidP="002E7D20">
            <w:pPr>
              <w:jc w:val="center"/>
              <w:rPr>
                <w:b/>
                <w:sz w:val="28"/>
                <w:szCs w:val="28"/>
              </w:rPr>
            </w:pPr>
            <w:r w:rsidRPr="009069CD">
              <w:t>(How will I engage my students in the learning process?</w:t>
            </w:r>
            <w:r>
              <w:t xml:space="preserve"> Differentiation? Object based learning strategies?</w:t>
            </w:r>
            <w:r w:rsidRPr="009069CD">
              <w:t>)</w:t>
            </w:r>
          </w:p>
        </w:tc>
        <w:tc>
          <w:tcPr>
            <w:tcW w:w="3150" w:type="dxa"/>
            <w:shd w:val="pct12" w:color="auto" w:fill="auto"/>
            <w:vAlign w:val="center"/>
          </w:tcPr>
          <w:p w:rsidR="002E7D20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>Assessment and HOMEWORK</w:t>
            </w:r>
          </w:p>
          <w:p w:rsidR="002E7D20" w:rsidRDefault="002E7D20" w:rsidP="002E7D20">
            <w:pPr>
              <w:jc w:val="center"/>
              <w:rPr>
                <w:b/>
                <w:sz w:val="28"/>
                <w:szCs w:val="28"/>
              </w:rPr>
            </w:pPr>
            <w:r w:rsidRPr="009069CD">
              <w:t>(How will I measure if my students understand today’s lesson?)</w:t>
            </w:r>
          </w:p>
        </w:tc>
      </w:tr>
      <w:tr w:rsidR="002E7D20" w:rsidRPr="00542142" w:rsidTr="002E7D20">
        <w:trPr>
          <w:trHeight w:val="1196"/>
        </w:trPr>
        <w:tc>
          <w:tcPr>
            <w:tcW w:w="1278" w:type="dxa"/>
            <w:vAlign w:val="center"/>
          </w:tcPr>
          <w:p w:rsidR="002E7D20" w:rsidRPr="00D459B6" w:rsidRDefault="002E7D20" w:rsidP="002E7D20">
            <w:pPr>
              <w:jc w:val="center"/>
              <w:rPr>
                <w:b/>
              </w:rPr>
            </w:pPr>
            <w:r w:rsidRPr="00D459B6">
              <w:rPr>
                <w:b/>
              </w:rPr>
              <w:t>Monday</w:t>
            </w:r>
          </w:p>
        </w:tc>
        <w:tc>
          <w:tcPr>
            <w:tcW w:w="2520" w:type="dxa"/>
          </w:tcPr>
          <w:p w:rsidR="00ED0760" w:rsidRDefault="008E4A67" w:rsidP="002E7D20">
            <w:pPr>
              <w:spacing w:before="100" w:beforeAutospacing="1" w:after="100" w:afterAutospacing="1" w:line="312" w:lineRule="atLeast"/>
              <w:contextualSpacing/>
            </w:pPr>
            <w:r>
              <w:t xml:space="preserve">New sentence “I have one </w:t>
            </w:r>
            <w:r w:rsidR="00C1155A">
              <w:t>big brother. I have two little sisters.</w:t>
            </w:r>
            <w:r>
              <w:t>”</w:t>
            </w:r>
          </w:p>
          <w:p w:rsidR="00ED0760" w:rsidRDefault="00ED0760" w:rsidP="002E7D20">
            <w:pPr>
              <w:spacing w:before="100" w:beforeAutospacing="1" w:after="100" w:afterAutospacing="1" w:line="312" w:lineRule="atLeast"/>
              <w:contextualSpacing/>
            </w:pPr>
            <w:r>
              <w:t>Test</w:t>
            </w:r>
          </w:p>
          <w:p w:rsidR="00ED0760" w:rsidRDefault="00ED0760" w:rsidP="002E7D20">
            <w:pPr>
              <w:spacing w:before="100" w:beforeAutospacing="1" w:after="100" w:afterAutospacing="1" w:line="312" w:lineRule="atLeast"/>
              <w:contextualSpacing/>
            </w:pPr>
            <w:r>
              <w:t>Family tree</w:t>
            </w:r>
          </w:p>
          <w:p w:rsidR="008E4A67" w:rsidRDefault="008E4A67" w:rsidP="002E7D20">
            <w:pPr>
              <w:spacing w:before="100" w:beforeAutospacing="1" w:after="100" w:afterAutospacing="1" w:line="312" w:lineRule="atLeast"/>
              <w:contextualSpacing/>
            </w:pPr>
            <w:r>
              <w:t>Chinese character type</w:t>
            </w:r>
          </w:p>
          <w:p w:rsidR="002E7D20" w:rsidRDefault="00ED0760" w:rsidP="002E7D20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t>Chinese culture “A wild of China”</w:t>
            </w:r>
          </w:p>
          <w:p w:rsidR="002E7D20" w:rsidRPr="00047C7A" w:rsidRDefault="002E7D20" w:rsidP="002E7D20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</w:p>
        </w:tc>
        <w:tc>
          <w:tcPr>
            <w:tcW w:w="4230" w:type="dxa"/>
          </w:tcPr>
          <w:p w:rsidR="00512BEC" w:rsidRDefault="002C1CA7" w:rsidP="00512BEC">
            <w:pPr>
              <w:rPr>
                <w:rFonts w:ascii="Times" w:eastAsia="Times New Roman" w:hAnsi="Times"/>
                <w:lang w:eastAsia="zh-CN"/>
              </w:rPr>
            </w:pPr>
            <w:r>
              <w:rPr>
                <w:rFonts w:ascii="Times" w:eastAsia="Times New Roman" w:hAnsi="Times" w:hint="eastAsia"/>
                <w:lang w:eastAsia="zh-CN"/>
              </w:rPr>
              <w:t>1.</w:t>
            </w:r>
            <w:r w:rsidR="00E354E0">
              <w:rPr>
                <w:rFonts w:ascii="Times" w:eastAsia="Times New Roman" w:hAnsi="Times"/>
                <w:lang w:eastAsia="zh-CN"/>
              </w:rPr>
              <w:t xml:space="preserve"> Review and prepare the test for Tuesday.</w:t>
            </w:r>
          </w:p>
          <w:p w:rsidR="00E354E0" w:rsidRDefault="002C1CA7" w:rsidP="00512BEC">
            <w:pPr>
              <w:rPr>
                <w:rFonts w:ascii="Times" w:eastAsia="Times New Roman" w:hAnsi="Times"/>
                <w:lang w:eastAsia="zh-CN"/>
              </w:rPr>
            </w:pPr>
            <w:r>
              <w:rPr>
                <w:rFonts w:ascii="Times" w:eastAsia="Times New Roman" w:hAnsi="Times" w:hint="eastAsia"/>
                <w:lang w:eastAsia="zh-CN"/>
              </w:rPr>
              <w:t xml:space="preserve">2. </w:t>
            </w:r>
            <w:r w:rsidR="00864ED3">
              <w:rPr>
                <w:rFonts w:ascii="Times" w:eastAsia="Times New Roman" w:hAnsi="Times"/>
                <w:lang w:eastAsia="zh-CN"/>
              </w:rPr>
              <w:t>Learn new sentence “</w:t>
            </w:r>
            <w:r w:rsidR="00864ED3" w:rsidRPr="00864ED3">
              <w:rPr>
                <w:rFonts w:ascii="MS Mincho" w:eastAsia="MS Mincho" w:hAnsi="MS Mincho" w:cs="MS Mincho" w:hint="eastAsia"/>
                <w:lang w:eastAsia="zh-CN"/>
              </w:rPr>
              <w:t>我没有姐姐，我有两个妹妹，我</w:t>
            </w:r>
            <w:proofErr w:type="spellStart"/>
            <w:r w:rsidR="00864ED3" w:rsidRPr="00864ED3">
              <w:rPr>
                <w:rFonts w:ascii="Arial Unicode MS" w:eastAsia="Times New Roman" w:hAnsi="Arial Unicode MS" w:cs="Arial Unicode MS"/>
                <w:lang w:eastAsia="zh-CN"/>
              </w:rPr>
              <w:t>还有一个哥哥</w:t>
            </w:r>
            <w:proofErr w:type="spellEnd"/>
            <w:r w:rsidR="00864ED3" w:rsidRPr="00864ED3">
              <w:rPr>
                <w:rFonts w:ascii="Arial Unicode MS" w:eastAsia="Times New Roman" w:hAnsi="Arial Unicode MS" w:cs="Arial Unicode MS"/>
                <w:lang w:eastAsia="zh-CN"/>
              </w:rPr>
              <w:t>。</w:t>
            </w:r>
            <w:r w:rsidR="00864ED3">
              <w:rPr>
                <w:rFonts w:ascii="Times" w:eastAsia="Times New Roman" w:hAnsi="Times"/>
                <w:lang w:eastAsia="zh-CN"/>
              </w:rPr>
              <w:t xml:space="preserve">” (I don’t have big sister. I have two younger sisters. I also have one big </w:t>
            </w:r>
            <w:proofErr w:type="gramStart"/>
            <w:r w:rsidR="00864ED3">
              <w:rPr>
                <w:rFonts w:ascii="Times" w:eastAsia="Times New Roman" w:hAnsi="Times"/>
                <w:lang w:eastAsia="zh-CN"/>
              </w:rPr>
              <w:t>brothers</w:t>
            </w:r>
            <w:proofErr w:type="gramEnd"/>
            <w:r w:rsidR="00864ED3">
              <w:rPr>
                <w:rFonts w:ascii="Times" w:eastAsia="Times New Roman" w:hAnsi="Times"/>
                <w:lang w:eastAsia="zh-CN"/>
              </w:rPr>
              <w:t>.)</w:t>
            </w:r>
          </w:p>
          <w:p w:rsidR="002C1CA7" w:rsidRDefault="002C1CA7" w:rsidP="00512BEC">
            <w:pPr>
              <w:rPr>
                <w:rFonts w:ascii="Times" w:eastAsia="Times New Roman" w:hAnsi="Times"/>
                <w:lang w:eastAsia="zh-CN"/>
              </w:rPr>
            </w:pPr>
          </w:p>
          <w:p w:rsidR="002C1CA7" w:rsidRPr="00512BEC" w:rsidRDefault="002C1CA7" w:rsidP="00512BEC">
            <w:pPr>
              <w:rPr>
                <w:rFonts w:ascii="Times" w:eastAsia="Times New Roman" w:hAnsi="Times"/>
                <w:lang w:eastAsia="zh-CN"/>
              </w:rPr>
            </w:pPr>
          </w:p>
          <w:p w:rsidR="0071426F" w:rsidRPr="00512BEC" w:rsidRDefault="0071426F" w:rsidP="00512BEC">
            <w:pPr>
              <w:rPr>
                <w:color w:val="000000" w:themeColor="text1"/>
                <w:sz w:val="28"/>
                <w:szCs w:val="28"/>
              </w:rPr>
            </w:pPr>
          </w:p>
          <w:p w:rsidR="002E7D20" w:rsidRPr="00512BEC" w:rsidRDefault="002E7D20" w:rsidP="00512BE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50" w:type="dxa"/>
          </w:tcPr>
          <w:p w:rsidR="002E7D20" w:rsidRDefault="00D26DE5" w:rsidP="002E7D20">
            <w:pPr>
              <w:rPr>
                <w:sz w:val="28"/>
                <w:szCs w:val="28"/>
              </w:rPr>
            </w:pPr>
            <w:r w:rsidRPr="00444EDD">
              <w:rPr>
                <w:rFonts w:ascii="Times" w:eastAsia="Times New Roman" w:hAnsi="Times" w:hint="eastAsia"/>
                <w:lang w:eastAsia="zh-CN"/>
              </w:rPr>
              <w:t xml:space="preserve">1. </w:t>
            </w:r>
            <w:r w:rsidR="004D65DD">
              <w:rPr>
                <w:rFonts w:ascii="Times" w:eastAsia="Times New Roman" w:hAnsi="Times"/>
                <w:lang w:eastAsia="zh-CN"/>
              </w:rPr>
              <w:t>C</w:t>
            </w:r>
            <w:r w:rsidR="004D65DD" w:rsidRPr="0076189D">
              <w:rPr>
                <w:rFonts w:ascii="Times" w:eastAsia="Times New Roman" w:hAnsi="Times" w:hint="eastAsia"/>
                <w:lang w:eastAsia="zh-CN"/>
              </w:rPr>
              <w:t>onversation in mandarin.</w:t>
            </w:r>
          </w:p>
          <w:p w:rsidR="00D26DE5" w:rsidRPr="004D65DD" w:rsidRDefault="004D65DD" w:rsidP="004D65DD">
            <w:pPr>
              <w:rPr>
                <w:rFonts w:ascii="Times" w:eastAsia="Times New Roman" w:hAnsi="Times"/>
                <w:lang w:eastAsia="zh-CN"/>
              </w:rPr>
            </w:pPr>
            <w:r>
              <w:rPr>
                <w:rFonts w:ascii="Times" w:eastAsia="Times New Roman" w:hAnsi="Times" w:hint="eastAsia"/>
                <w:lang w:eastAsia="zh-CN"/>
              </w:rPr>
              <w:t xml:space="preserve">2. </w:t>
            </w:r>
            <w:r>
              <w:rPr>
                <w:rFonts w:ascii="Times" w:eastAsia="Times New Roman" w:hAnsi="Times"/>
                <w:lang w:eastAsia="zh-CN"/>
              </w:rPr>
              <w:t>C</w:t>
            </w:r>
            <w:r w:rsidR="00D26DE5" w:rsidRPr="00444EDD">
              <w:rPr>
                <w:rFonts w:ascii="Times" w:eastAsia="Times New Roman" w:hAnsi="Times" w:hint="eastAsia"/>
                <w:lang w:eastAsia="zh-CN"/>
              </w:rPr>
              <w:t xml:space="preserve">lassroom </w:t>
            </w:r>
            <w:r w:rsidR="00D26DE5" w:rsidRPr="00444EDD">
              <w:rPr>
                <w:rFonts w:ascii="Times" w:eastAsia="Times New Roman" w:hAnsi="Times"/>
                <w:lang w:eastAsia="zh-CN"/>
              </w:rPr>
              <w:t>participation</w:t>
            </w:r>
          </w:p>
        </w:tc>
      </w:tr>
      <w:tr w:rsidR="002E7D20" w:rsidRPr="00077DD5" w:rsidTr="002E7D20">
        <w:trPr>
          <w:trHeight w:val="1506"/>
        </w:trPr>
        <w:tc>
          <w:tcPr>
            <w:tcW w:w="1278" w:type="dxa"/>
            <w:vAlign w:val="center"/>
          </w:tcPr>
          <w:p w:rsidR="002E7D20" w:rsidRPr="00D459B6" w:rsidRDefault="002E7D20" w:rsidP="002E7D20">
            <w:pPr>
              <w:jc w:val="center"/>
              <w:rPr>
                <w:b/>
              </w:rPr>
            </w:pPr>
            <w:r w:rsidRPr="00D459B6">
              <w:rPr>
                <w:b/>
              </w:rPr>
              <w:t>Tuesday</w:t>
            </w:r>
          </w:p>
        </w:tc>
        <w:tc>
          <w:tcPr>
            <w:tcW w:w="2520" w:type="dxa"/>
          </w:tcPr>
          <w:p w:rsidR="00C1155A" w:rsidRDefault="00C1155A" w:rsidP="00C1155A">
            <w:pPr>
              <w:spacing w:before="100" w:beforeAutospacing="1" w:after="100" w:afterAutospacing="1" w:line="312" w:lineRule="atLeast"/>
              <w:contextualSpacing/>
            </w:pPr>
            <w:r>
              <w:t>New sentence “I have one big brother. I have two little sisters.”</w:t>
            </w:r>
          </w:p>
          <w:p w:rsidR="00C1155A" w:rsidRDefault="00C1155A" w:rsidP="00C1155A">
            <w:pPr>
              <w:spacing w:before="100" w:beforeAutospacing="1" w:after="100" w:afterAutospacing="1" w:line="312" w:lineRule="atLeast"/>
              <w:contextualSpacing/>
            </w:pPr>
            <w:r>
              <w:t>Test</w:t>
            </w:r>
          </w:p>
          <w:p w:rsidR="00C1155A" w:rsidRDefault="00C1155A" w:rsidP="00C1155A">
            <w:pPr>
              <w:spacing w:before="100" w:beforeAutospacing="1" w:after="100" w:afterAutospacing="1" w:line="312" w:lineRule="atLeast"/>
              <w:contextualSpacing/>
            </w:pPr>
            <w:r>
              <w:t>Family tree</w:t>
            </w:r>
          </w:p>
          <w:p w:rsidR="00C1155A" w:rsidRDefault="00C1155A" w:rsidP="00C1155A">
            <w:pPr>
              <w:spacing w:before="100" w:beforeAutospacing="1" w:after="100" w:afterAutospacing="1" w:line="312" w:lineRule="atLeast"/>
              <w:contextualSpacing/>
            </w:pPr>
            <w:r>
              <w:t>Chinese character type</w:t>
            </w:r>
          </w:p>
          <w:p w:rsidR="00C1155A" w:rsidRDefault="00C1155A" w:rsidP="00C1155A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t>Chinese culture “A wild of China”</w:t>
            </w:r>
          </w:p>
          <w:p w:rsidR="002E7D20" w:rsidRPr="00B02042" w:rsidRDefault="002E7D20" w:rsidP="002E7D20">
            <w:pPr>
              <w:spacing w:before="100" w:beforeAutospacing="1" w:after="100" w:afterAutospacing="1" w:line="312" w:lineRule="atLeast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30" w:type="dxa"/>
          </w:tcPr>
          <w:p w:rsidR="00444EDD" w:rsidRPr="0076189D" w:rsidRDefault="002C1CA7" w:rsidP="0076189D">
            <w:pPr>
              <w:rPr>
                <w:rFonts w:ascii="Times" w:eastAsia="Times New Roman" w:hAnsi="Times"/>
                <w:lang w:eastAsia="zh-CN"/>
              </w:rPr>
            </w:pPr>
            <w:r>
              <w:rPr>
                <w:rFonts w:ascii="Times" w:eastAsia="Times New Roman" w:hAnsi="Times" w:hint="eastAsia"/>
                <w:lang w:eastAsia="zh-CN"/>
              </w:rPr>
              <w:t>1.</w:t>
            </w:r>
            <w:r w:rsidR="0076189D">
              <w:rPr>
                <w:rFonts w:ascii="Times" w:eastAsia="Times New Roman" w:hAnsi="Times"/>
                <w:lang w:eastAsia="zh-CN"/>
              </w:rPr>
              <w:t xml:space="preserve"> </w:t>
            </w:r>
            <w:r w:rsidR="00E354E0">
              <w:rPr>
                <w:rFonts w:ascii="Times" w:eastAsia="Times New Roman" w:hAnsi="Times"/>
                <w:lang w:eastAsia="zh-CN"/>
              </w:rPr>
              <w:t>Test</w:t>
            </w:r>
          </w:p>
          <w:p w:rsidR="00E354E0" w:rsidRDefault="0076189D" w:rsidP="00E354E0">
            <w:pPr>
              <w:rPr>
                <w:rFonts w:ascii="Times" w:eastAsia="Times New Roman" w:hAnsi="Times"/>
                <w:lang w:eastAsia="zh-CN"/>
              </w:rPr>
            </w:pPr>
            <w:r>
              <w:rPr>
                <w:rFonts w:ascii="Times" w:eastAsia="Times New Roman" w:hAnsi="Times" w:hint="eastAsia"/>
                <w:lang w:eastAsia="zh-CN"/>
              </w:rPr>
              <w:t>2.</w:t>
            </w:r>
            <w:r>
              <w:rPr>
                <w:rFonts w:ascii="Times" w:eastAsia="Times New Roman" w:hAnsi="Times"/>
                <w:lang w:eastAsia="zh-CN"/>
              </w:rPr>
              <w:t xml:space="preserve"> </w:t>
            </w:r>
            <w:r w:rsidR="00E354E0">
              <w:rPr>
                <w:rFonts w:ascii="Times" w:eastAsia="Times New Roman" w:hAnsi="Times"/>
                <w:lang w:eastAsia="zh-CN"/>
              </w:rPr>
              <w:t xml:space="preserve">Practice to write </w:t>
            </w:r>
            <w:r w:rsidR="00833C27">
              <w:rPr>
                <w:rFonts w:ascii="Times" w:eastAsia="Times New Roman" w:hAnsi="Times"/>
                <w:lang w:eastAsia="zh-CN"/>
              </w:rPr>
              <w:t>“</w:t>
            </w:r>
            <w:r w:rsidR="00833C27" w:rsidRPr="00833C27">
              <w:rPr>
                <w:rFonts w:ascii="MS Mincho" w:eastAsia="MS Mincho" w:hAnsi="MS Mincho" w:cs="MS Mincho" w:hint="eastAsia"/>
                <w:lang w:eastAsia="zh-CN"/>
              </w:rPr>
              <w:t>早</w:t>
            </w:r>
            <w:proofErr w:type="spellStart"/>
            <w:r w:rsidR="00833C27" w:rsidRPr="00833C27">
              <w:rPr>
                <w:rFonts w:ascii="Arial Unicode MS" w:eastAsia="Times New Roman" w:hAnsi="Arial Unicode MS" w:cs="Arial Unicode MS"/>
                <w:lang w:eastAsia="zh-CN"/>
              </w:rPr>
              <w:t>晚谁请爱家这那</w:t>
            </w:r>
            <w:proofErr w:type="spellEnd"/>
            <w:r w:rsidR="00833C27">
              <w:rPr>
                <w:rFonts w:ascii="Arial Unicode MS" w:eastAsia="Times New Roman" w:hAnsi="Arial Unicode MS" w:cs="Arial Unicode MS"/>
                <w:lang w:eastAsia="zh-CN"/>
              </w:rPr>
              <w:t>” (Early, late, who, please, love, home, this, that)</w:t>
            </w:r>
          </w:p>
          <w:p w:rsidR="002E7D20" w:rsidRPr="00077DD5" w:rsidRDefault="002E7D20" w:rsidP="00E354E0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2E7D20" w:rsidRPr="0076189D" w:rsidRDefault="002C1CA7" w:rsidP="002E7D20">
            <w:pPr>
              <w:rPr>
                <w:rFonts w:ascii="Times" w:eastAsia="Times New Roman" w:hAnsi="Times"/>
                <w:lang w:eastAsia="zh-CN"/>
              </w:rPr>
            </w:pPr>
            <w:r w:rsidRPr="0076189D">
              <w:rPr>
                <w:rFonts w:ascii="Times" w:eastAsia="Times New Roman" w:hAnsi="Times" w:hint="eastAsia"/>
                <w:lang w:eastAsia="zh-CN"/>
              </w:rPr>
              <w:t xml:space="preserve">1. </w:t>
            </w:r>
            <w:r w:rsidR="00833C27">
              <w:rPr>
                <w:rFonts w:ascii="Times" w:eastAsia="Times New Roman" w:hAnsi="Times"/>
                <w:lang w:eastAsia="zh-CN"/>
              </w:rPr>
              <w:t xml:space="preserve">Test </w:t>
            </w:r>
          </w:p>
          <w:p w:rsidR="00D26DE5" w:rsidRPr="00077DD5" w:rsidRDefault="00D26DE5" w:rsidP="00833C27">
            <w:pPr>
              <w:rPr>
                <w:sz w:val="28"/>
                <w:szCs w:val="28"/>
              </w:rPr>
            </w:pPr>
            <w:r w:rsidRPr="0076189D">
              <w:rPr>
                <w:rFonts w:ascii="Times" w:eastAsia="Times New Roman" w:hAnsi="Times" w:hint="eastAsia"/>
                <w:lang w:eastAsia="zh-CN"/>
              </w:rPr>
              <w:t xml:space="preserve">2. </w:t>
            </w:r>
            <w:r w:rsidR="00833C27">
              <w:rPr>
                <w:rFonts w:ascii="Times" w:eastAsia="Times New Roman" w:hAnsi="Times"/>
                <w:lang w:eastAsia="zh-CN"/>
              </w:rPr>
              <w:t>Chinese worksheet</w:t>
            </w:r>
            <w:r w:rsidR="004D65DD">
              <w:rPr>
                <w:rFonts w:ascii="Times" w:eastAsia="Times New Roman" w:hAnsi="Times"/>
                <w:lang w:eastAsia="zh-CN"/>
              </w:rPr>
              <w:t xml:space="preserve"> </w:t>
            </w:r>
          </w:p>
        </w:tc>
      </w:tr>
      <w:tr w:rsidR="002E7D20" w:rsidRPr="000377D9" w:rsidTr="002E7D20">
        <w:trPr>
          <w:trHeight w:val="1790"/>
        </w:trPr>
        <w:tc>
          <w:tcPr>
            <w:tcW w:w="1278" w:type="dxa"/>
            <w:vAlign w:val="center"/>
          </w:tcPr>
          <w:p w:rsidR="002E7D20" w:rsidRPr="00D459B6" w:rsidRDefault="002E7D20" w:rsidP="002E7D20">
            <w:pPr>
              <w:jc w:val="center"/>
              <w:rPr>
                <w:b/>
              </w:rPr>
            </w:pPr>
            <w:r w:rsidRPr="00D459B6">
              <w:rPr>
                <w:b/>
              </w:rPr>
              <w:t>Wednesday</w:t>
            </w:r>
          </w:p>
        </w:tc>
        <w:tc>
          <w:tcPr>
            <w:tcW w:w="2520" w:type="dxa"/>
          </w:tcPr>
          <w:p w:rsidR="00C1155A" w:rsidRDefault="00C1155A" w:rsidP="00C1155A">
            <w:pPr>
              <w:spacing w:before="100" w:beforeAutospacing="1" w:after="100" w:afterAutospacing="1" w:line="312" w:lineRule="atLeast"/>
              <w:contextualSpacing/>
            </w:pPr>
            <w:r>
              <w:t>New sentence “I have one big brother. I have two little sisters.”</w:t>
            </w:r>
          </w:p>
          <w:p w:rsidR="00C1155A" w:rsidRDefault="00C1155A" w:rsidP="00C1155A">
            <w:pPr>
              <w:spacing w:before="100" w:beforeAutospacing="1" w:after="100" w:afterAutospacing="1" w:line="312" w:lineRule="atLeast"/>
              <w:contextualSpacing/>
            </w:pPr>
            <w:r>
              <w:t>Test</w:t>
            </w:r>
          </w:p>
          <w:p w:rsidR="00C1155A" w:rsidRDefault="00C1155A" w:rsidP="00C1155A">
            <w:pPr>
              <w:spacing w:before="100" w:beforeAutospacing="1" w:after="100" w:afterAutospacing="1" w:line="312" w:lineRule="atLeast"/>
              <w:contextualSpacing/>
            </w:pPr>
            <w:r>
              <w:t>Family tree</w:t>
            </w:r>
          </w:p>
          <w:p w:rsidR="00C1155A" w:rsidRDefault="00C1155A" w:rsidP="00C1155A">
            <w:pPr>
              <w:spacing w:before="100" w:beforeAutospacing="1" w:after="100" w:afterAutospacing="1" w:line="312" w:lineRule="atLeast"/>
              <w:contextualSpacing/>
            </w:pPr>
            <w:r>
              <w:t>Chinese character type</w:t>
            </w:r>
          </w:p>
          <w:p w:rsidR="002E7D20" w:rsidRPr="00C1155A" w:rsidRDefault="00C1155A" w:rsidP="00C1155A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t>Chinese culture “A wild of China”</w:t>
            </w:r>
          </w:p>
        </w:tc>
        <w:tc>
          <w:tcPr>
            <w:tcW w:w="4230" w:type="dxa"/>
          </w:tcPr>
          <w:p w:rsidR="004A512B" w:rsidRDefault="0076189D" w:rsidP="0076189D">
            <w:pPr>
              <w:rPr>
                <w:rFonts w:eastAsia="Times New Roman"/>
              </w:rPr>
            </w:pPr>
            <w:r>
              <w:rPr>
                <w:rFonts w:eastAsia="Times New Roman" w:hint="eastAsia"/>
              </w:rPr>
              <w:t xml:space="preserve">1. </w:t>
            </w:r>
            <w:r w:rsidR="004A512B">
              <w:rPr>
                <w:rFonts w:eastAsia="Times New Roman"/>
              </w:rPr>
              <w:t>Learn the way to say “</w:t>
            </w:r>
            <w:proofErr w:type="spellStart"/>
            <w:r w:rsidR="004A512B" w:rsidRPr="004A512B">
              <w:rPr>
                <w:rFonts w:ascii="MS Mincho" w:eastAsia="MS Mincho" w:hAnsi="MS Mincho" w:cs="MS Mincho" w:hint="eastAsia"/>
              </w:rPr>
              <w:t>大哥，二哥，大姐，二姐</w:t>
            </w:r>
            <w:proofErr w:type="spellEnd"/>
            <w:r w:rsidR="004A512B">
              <w:rPr>
                <w:rFonts w:eastAsia="Times New Roman"/>
              </w:rPr>
              <w:t xml:space="preserve">” (Biggest old brother, second old brother, </w:t>
            </w:r>
            <w:r w:rsidR="00864ED3">
              <w:rPr>
                <w:rFonts w:eastAsia="Times New Roman"/>
              </w:rPr>
              <w:t xml:space="preserve"> Biggest old sister, second old sister,</w:t>
            </w:r>
            <w:r w:rsidR="004A512B">
              <w:rPr>
                <w:rFonts w:eastAsia="Times New Roman"/>
              </w:rPr>
              <w:t>)</w:t>
            </w:r>
          </w:p>
          <w:p w:rsidR="00512DDB" w:rsidRDefault="00D26DE5" w:rsidP="0076189D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int="eastAsia"/>
              </w:rPr>
              <w:t>2.</w:t>
            </w:r>
            <w:r w:rsidR="00864ED3">
              <w:rPr>
                <w:rFonts w:eastAsia="Times New Roman"/>
              </w:rPr>
              <w:t>Practice</w:t>
            </w:r>
            <w:proofErr w:type="gramEnd"/>
            <w:r w:rsidR="00864ED3">
              <w:rPr>
                <w:rFonts w:eastAsia="Times New Roman"/>
              </w:rPr>
              <w:t xml:space="preserve"> </w:t>
            </w:r>
            <w:r w:rsidR="0076189D">
              <w:rPr>
                <w:rFonts w:eastAsia="Times New Roman"/>
              </w:rPr>
              <w:t>“</w:t>
            </w:r>
            <w:proofErr w:type="spellStart"/>
            <w:r w:rsidR="0076189D" w:rsidRPr="0076189D">
              <w:rPr>
                <w:rFonts w:ascii="Arial Unicode MS" w:eastAsia="Times New Roman" w:hAnsi="Arial Unicode MS" w:cs="Arial Unicode MS"/>
              </w:rPr>
              <w:t>这是谁</w:t>
            </w:r>
            <w:proofErr w:type="spellEnd"/>
            <w:r w:rsidR="0076189D" w:rsidRPr="0076189D">
              <w:rPr>
                <w:rFonts w:ascii="Arial Unicode MS" w:eastAsia="Times New Roman" w:hAnsi="Arial Unicode MS" w:cs="Arial Unicode MS"/>
              </w:rPr>
              <w:t>？</w:t>
            </w:r>
            <w:proofErr w:type="spellStart"/>
            <w:r w:rsidR="0076189D" w:rsidRPr="0076189D">
              <w:rPr>
                <w:rFonts w:ascii="Arial Unicode MS" w:eastAsia="Times New Roman" w:hAnsi="Arial Unicode MS" w:cs="Arial Unicode MS"/>
              </w:rPr>
              <w:t>那是谁</w:t>
            </w:r>
            <w:proofErr w:type="spellEnd"/>
            <w:r w:rsidR="0076189D" w:rsidRPr="0076189D">
              <w:rPr>
                <w:rFonts w:ascii="Arial Unicode MS" w:eastAsia="Times New Roman" w:hAnsi="Arial Unicode MS" w:cs="Arial Unicode MS"/>
              </w:rPr>
              <w:t>？</w:t>
            </w:r>
            <w:proofErr w:type="spellStart"/>
            <w:r w:rsidR="0076189D" w:rsidRPr="0076189D">
              <w:rPr>
                <w:rFonts w:ascii="Arial Unicode MS" w:eastAsia="Times New Roman" w:hAnsi="Arial Unicode MS" w:cs="Arial Unicode MS"/>
              </w:rPr>
              <w:t>这是我的爸爸</w:t>
            </w:r>
            <w:proofErr w:type="spellEnd"/>
            <w:r w:rsidR="0076189D" w:rsidRPr="0076189D">
              <w:rPr>
                <w:rFonts w:ascii="Arial Unicode MS" w:eastAsia="Times New Roman" w:hAnsi="Arial Unicode MS" w:cs="Arial Unicode MS"/>
              </w:rPr>
              <w:t>。</w:t>
            </w:r>
            <w:proofErr w:type="spellStart"/>
            <w:r w:rsidR="0076189D" w:rsidRPr="0076189D">
              <w:rPr>
                <w:rFonts w:ascii="Arial Unicode MS" w:eastAsia="Times New Roman" w:hAnsi="Arial Unicode MS" w:cs="Arial Unicode MS"/>
              </w:rPr>
              <w:t>这是我的妈妈</w:t>
            </w:r>
            <w:proofErr w:type="spellEnd"/>
            <w:r w:rsidR="0076189D" w:rsidRPr="0076189D">
              <w:rPr>
                <w:rFonts w:ascii="Arial Unicode MS" w:eastAsia="Times New Roman" w:hAnsi="Arial Unicode MS" w:cs="Arial Unicode MS"/>
              </w:rPr>
              <w:t>。</w:t>
            </w:r>
            <w:r w:rsidR="0076189D">
              <w:rPr>
                <w:rFonts w:eastAsia="Times New Roman"/>
              </w:rPr>
              <w:t>Who is this? Who is that? This is my father. That is my mother. ”</w:t>
            </w:r>
          </w:p>
          <w:p w:rsidR="0076189D" w:rsidRDefault="0076189D" w:rsidP="007618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  <w:r w:rsidR="00864ED3">
              <w:rPr>
                <w:rFonts w:eastAsia="Times New Roman"/>
              </w:rPr>
              <w:t>Make family tree.</w:t>
            </w:r>
          </w:p>
          <w:p w:rsidR="00512DDB" w:rsidRPr="00C1155A" w:rsidRDefault="00864ED3" w:rsidP="00512DDB">
            <w:pPr>
              <w:rPr>
                <w:rFonts w:ascii="Times" w:eastAsia="Times New Roman" w:hAnsi="Times"/>
                <w:color w:val="1155CC"/>
                <w:sz w:val="22"/>
                <w:szCs w:val="22"/>
                <w:u w:val="single"/>
              </w:rPr>
            </w:pPr>
            <w:r>
              <w:rPr>
                <w:rFonts w:eastAsia="Times New Roman"/>
              </w:rPr>
              <w:t>4. Use the family tree to fill the worksheet.</w:t>
            </w:r>
          </w:p>
          <w:p w:rsidR="00512DDB" w:rsidRPr="00517284" w:rsidRDefault="00512DDB" w:rsidP="00512DDB">
            <w:pPr>
              <w:rPr>
                <w:lang w:val="es-ES"/>
              </w:rPr>
            </w:pPr>
          </w:p>
        </w:tc>
        <w:tc>
          <w:tcPr>
            <w:tcW w:w="3150" w:type="dxa"/>
          </w:tcPr>
          <w:p w:rsidR="004C5F32" w:rsidRPr="004D65DD" w:rsidRDefault="00512DDB" w:rsidP="00512DDB">
            <w:pPr>
              <w:rPr>
                <w:rFonts w:ascii="Times" w:eastAsia="Times New Roman" w:hAnsi="Times"/>
                <w:lang w:eastAsia="zh-CN"/>
              </w:rPr>
            </w:pPr>
            <w:r w:rsidRPr="004D65DD">
              <w:rPr>
                <w:rFonts w:ascii="Times" w:eastAsia="Times New Roman" w:hAnsi="Times" w:hint="eastAsia"/>
                <w:lang w:eastAsia="zh-CN"/>
              </w:rPr>
              <w:t xml:space="preserve">1. </w:t>
            </w:r>
            <w:r w:rsidR="004D65DD">
              <w:t xml:space="preserve"> </w:t>
            </w:r>
            <w:r w:rsidR="00864ED3">
              <w:t xml:space="preserve">Family tree project. </w:t>
            </w:r>
          </w:p>
          <w:p w:rsidR="00512DDB" w:rsidRPr="004D65DD" w:rsidRDefault="00512DDB" w:rsidP="00512DDB">
            <w:pPr>
              <w:rPr>
                <w:rFonts w:ascii="Times" w:eastAsia="Times New Roman" w:hAnsi="Times"/>
                <w:lang w:eastAsia="zh-CN"/>
              </w:rPr>
            </w:pPr>
            <w:r w:rsidRPr="004D65DD">
              <w:rPr>
                <w:rFonts w:ascii="Times" w:eastAsia="Times New Roman" w:hAnsi="Times"/>
                <w:lang w:eastAsia="zh-CN"/>
              </w:rPr>
              <w:t>2.</w:t>
            </w:r>
            <w:r w:rsidR="00E47054" w:rsidRPr="004D65DD">
              <w:rPr>
                <w:rFonts w:ascii="Times" w:eastAsia="Times New Roman" w:hAnsi="Times"/>
                <w:lang w:eastAsia="zh-CN"/>
              </w:rPr>
              <w:t xml:space="preserve"> </w:t>
            </w:r>
            <w:r w:rsidR="004D65DD">
              <w:t xml:space="preserve"> </w:t>
            </w:r>
            <w:r w:rsidR="00ED0760">
              <w:t>Introduce your family</w:t>
            </w:r>
          </w:p>
          <w:p w:rsidR="00512DDB" w:rsidRPr="00512DDB" w:rsidRDefault="00E47054" w:rsidP="00ED0760">
            <w:r w:rsidRPr="004D65DD">
              <w:rPr>
                <w:rFonts w:ascii="Times" w:eastAsia="Times New Roman" w:hAnsi="Times"/>
                <w:lang w:eastAsia="zh-CN"/>
              </w:rPr>
              <w:t xml:space="preserve">3. </w:t>
            </w:r>
            <w:r w:rsidR="00ED0760">
              <w:rPr>
                <w:rFonts w:ascii="Times" w:eastAsia="Times New Roman" w:hAnsi="Times"/>
                <w:lang w:eastAsia="zh-CN"/>
              </w:rPr>
              <w:t xml:space="preserve"> Worksheet </w:t>
            </w:r>
            <w:proofErr w:type="gramStart"/>
            <w:r w:rsidR="00ED0760">
              <w:rPr>
                <w:rFonts w:ascii="Times" w:eastAsia="Times New Roman" w:hAnsi="Times"/>
                <w:lang w:eastAsia="zh-CN"/>
              </w:rPr>
              <w:t>use</w:t>
            </w:r>
            <w:proofErr w:type="gramEnd"/>
            <w:r w:rsidR="00ED0760">
              <w:rPr>
                <w:rFonts w:ascii="Times" w:eastAsia="Times New Roman" w:hAnsi="Times"/>
                <w:lang w:eastAsia="zh-CN"/>
              </w:rPr>
              <w:t xml:space="preserve"> the family tree.</w:t>
            </w:r>
          </w:p>
        </w:tc>
      </w:tr>
      <w:tr w:rsidR="002E7D20" w:rsidRPr="000377D9" w:rsidTr="002E7D20">
        <w:trPr>
          <w:trHeight w:val="1506"/>
        </w:trPr>
        <w:tc>
          <w:tcPr>
            <w:tcW w:w="1278" w:type="dxa"/>
            <w:vAlign w:val="center"/>
          </w:tcPr>
          <w:p w:rsidR="002E7D20" w:rsidRPr="00D459B6" w:rsidRDefault="002E7D20" w:rsidP="002E7D20">
            <w:pPr>
              <w:jc w:val="center"/>
              <w:rPr>
                <w:b/>
              </w:rPr>
            </w:pPr>
            <w:r w:rsidRPr="00D459B6">
              <w:rPr>
                <w:b/>
              </w:rPr>
              <w:t>Thursday</w:t>
            </w:r>
          </w:p>
        </w:tc>
        <w:tc>
          <w:tcPr>
            <w:tcW w:w="2520" w:type="dxa"/>
          </w:tcPr>
          <w:p w:rsidR="00C1155A" w:rsidRDefault="00C1155A" w:rsidP="00C1155A">
            <w:pPr>
              <w:spacing w:before="100" w:beforeAutospacing="1" w:after="100" w:afterAutospacing="1" w:line="312" w:lineRule="atLeast"/>
              <w:contextualSpacing/>
            </w:pPr>
            <w:r>
              <w:t>New sentence “I have one big brother. I have two little sisters.”</w:t>
            </w:r>
          </w:p>
          <w:p w:rsidR="00C1155A" w:rsidRDefault="00C1155A" w:rsidP="00C1155A">
            <w:pPr>
              <w:spacing w:before="100" w:beforeAutospacing="1" w:after="100" w:afterAutospacing="1" w:line="312" w:lineRule="atLeast"/>
              <w:contextualSpacing/>
            </w:pPr>
            <w:r>
              <w:t>Test</w:t>
            </w:r>
          </w:p>
          <w:p w:rsidR="00C1155A" w:rsidRDefault="00C1155A" w:rsidP="00C1155A">
            <w:pPr>
              <w:spacing w:before="100" w:beforeAutospacing="1" w:after="100" w:afterAutospacing="1" w:line="312" w:lineRule="atLeast"/>
              <w:contextualSpacing/>
            </w:pPr>
            <w:r>
              <w:t>Family tree</w:t>
            </w:r>
          </w:p>
          <w:p w:rsidR="00C1155A" w:rsidRDefault="00C1155A" w:rsidP="00C1155A">
            <w:pPr>
              <w:spacing w:before="100" w:beforeAutospacing="1" w:after="100" w:afterAutospacing="1" w:line="312" w:lineRule="atLeast"/>
              <w:contextualSpacing/>
            </w:pPr>
            <w:r>
              <w:t>Chinese character type</w:t>
            </w:r>
          </w:p>
          <w:p w:rsidR="00C1155A" w:rsidRDefault="00C1155A" w:rsidP="00C1155A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t>Chinese culture “A wild of China”</w:t>
            </w:r>
          </w:p>
          <w:p w:rsidR="002E7D20" w:rsidRPr="00C1155A" w:rsidRDefault="00444EDD" w:rsidP="00C1155A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 w:hint="eastAsia"/>
                <w:color w:val="111111"/>
              </w:rPr>
              <w:t>Chinese?</w:t>
            </w:r>
            <w:r>
              <w:rPr>
                <w:rFonts w:ascii="Arial" w:hAnsi="Arial" w:cs="Arial"/>
                <w:color w:val="111111"/>
              </w:rPr>
              <w:t>”</w:t>
            </w:r>
          </w:p>
        </w:tc>
        <w:tc>
          <w:tcPr>
            <w:tcW w:w="4230" w:type="dxa"/>
          </w:tcPr>
          <w:p w:rsidR="004D65DD" w:rsidRPr="004D65DD" w:rsidRDefault="004D65DD" w:rsidP="00864ED3">
            <w:r w:rsidRPr="004D65DD"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 xml:space="preserve"> </w:t>
            </w:r>
            <w:r w:rsidR="00864ED3">
              <w:rPr>
                <w:rFonts w:eastAsia="Times New Roman"/>
              </w:rPr>
              <w:t>Introduce different way to type Chinese Character.</w:t>
            </w:r>
          </w:p>
          <w:p w:rsidR="00444EDD" w:rsidRDefault="00444EDD" w:rsidP="00444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E0630">
              <w:rPr>
                <w:rFonts w:hint="eastAsia"/>
                <w:sz w:val="22"/>
                <w:szCs w:val="22"/>
              </w:rPr>
              <w:t xml:space="preserve">. </w:t>
            </w:r>
            <w:r w:rsidR="00864ED3">
              <w:rPr>
                <w:sz w:val="22"/>
                <w:szCs w:val="22"/>
              </w:rPr>
              <w:t>Pinyin Type.</w:t>
            </w:r>
          </w:p>
          <w:p w:rsidR="00864ED3" w:rsidRPr="004E0630" w:rsidRDefault="00864ED3" w:rsidP="00444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Practice type with the computer.</w:t>
            </w:r>
          </w:p>
          <w:p w:rsidR="004E0630" w:rsidRPr="00512DDB" w:rsidRDefault="004E0630" w:rsidP="004D65DD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4D65DD" w:rsidRDefault="00C1155A" w:rsidP="00C1155A">
            <w:r w:rsidRPr="00C1155A">
              <w:t>1.</w:t>
            </w:r>
            <w:r>
              <w:t xml:space="preserve">   For windows  </w:t>
            </w:r>
            <w:hyperlink r:id="rId6" w:history="1">
              <w:r w:rsidRPr="00F871E6">
                <w:rPr>
                  <w:rStyle w:val="Hyperlink"/>
                </w:rPr>
                <w:t>http://pinyin.sogou.com/</w:t>
              </w:r>
            </w:hyperlink>
            <w:r>
              <w:t xml:space="preserve">  </w:t>
            </w:r>
          </w:p>
          <w:p w:rsidR="00D26DE5" w:rsidRDefault="00C1155A" w:rsidP="004D65DD">
            <w:r>
              <w:t xml:space="preserve">2.  Type software for </w:t>
            </w:r>
            <w:proofErr w:type="spellStart"/>
            <w:r>
              <w:t>macbook</w:t>
            </w:r>
            <w:proofErr w:type="spellEnd"/>
            <w:r>
              <w:t xml:space="preserve">  </w:t>
            </w:r>
            <w:hyperlink r:id="rId7" w:history="1">
              <w:r w:rsidRPr="00F871E6">
                <w:rPr>
                  <w:rStyle w:val="Hyperlink"/>
                </w:rPr>
                <w:t>http://pinyin.sogou.com/mac/?r=pinyin</w:t>
              </w:r>
            </w:hyperlink>
          </w:p>
          <w:p w:rsidR="00C1155A" w:rsidRPr="003C2639" w:rsidRDefault="00C1155A" w:rsidP="004D65DD">
            <w:pPr>
              <w:rPr>
                <w:sz w:val="28"/>
                <w:szCs w:val="28"/>
              </w:rPr>
            </w:pPr>
            <w:r>
              <w:t xml:space="preserve">3. Online type  </w:t>
            </w:r>
            <w:r w:rsidRPr="00C1155A">
              <w:rPr>
                <w:i/>
                <w:u w:val="single"/>
              </w:rPr>
              <w:t>inputking.com</w:t>
            </w:r>
          </w:p>
        </w:tc>
      </w:tr>
      <w:tr w:rsidR="002E7D20" w:rsidRPr="00E57160" w:rsidTr="002E7D20">
        <w:trPr>
          <w:trHeight w:val="1506"/>
        </w:trPr>
        <w:tc>
          <w:tcPr>
            <w:tcW w:w="1278" w:type="dxa"/>
            <w:vAlign w:val="center"/>
          </w:tcPr>
          <w:p w:rsidR="002E7D20" w:rsidRPr="00D459B6" w:rsidRDefault="002E7D20" w:rsidP="002E7D20">
            <w:pPr>
              <w:jc w:val="center"/>
              <w:rPr>
                <w:b/>
              </w:rPr>
            </w:pPr>
            <w:r w:rsidRPr="00D459B6">
              <w:rPr>
                <w:b/>
              </w:rPr>
              <w:t>Friday</w:t>
            </w:r>
          </w:p>
        </w:tc>
        <w:tc>
          <w:tcPr>
            <w:tcW w:w="2520" w:type="dxa"/>
          </w:tcPr>
          <w:p w:rsidR="00C1155A" w:rsidRDefault="00C1155A" w:rsidP="00C1155A">
            <w:pPr>
              <w:spacing w:before="100" w:beforeAutospacing="1" w:after="100" w:afterAutospacing="1" w:line="312" w:lineRule="atLeast"/>
              <w:contextualSpacing/>
            </w:pPr>
            <w:r>
              <w:t>New sentence “I have one big brother. I have two little sisters.”</w:t>
            </w:r>
          </w:p>
          <w:p w:rsidR="00C1155A" w:rsidRDefault="00C1155A" w:rsidP="00C1155A">
            <w:pPr>
              <w:spacing w:before="100" w:beforeAutospacing="1" w:after="100" w:afterAutospacing="1" w:line="312" w:lineRule="atLeast"/>
              <w:contextualSpacing/>
            </w:pPr>
            <w:r>
              <w:t>Test</w:t>
            </w:r>
          </w:p>
          <w:p w:rsidR="00C1155A" w:rsidRDefault="00C1155A" w:rsidP="00C1155A">
            <w:pPr>
              <w:spacing w:before="100" w:beforeAutospacing="1" w:after="100" w:afterAutospacing="1" w:line="312" w:lineRule="atLeast"/>
              <w:contextualSpacing/>
            </w:pPr>
            <w:r>
              <w:t>Family tree</w:t>
            </w:r>
          </w:p>
          <w:p w:rsidR="00C1155A" w:rsidRDefault="00C1155A" w:rsidP="00C1155A">
            <w:pPr>
              <w:spacing w:before="100" w:beforeAutospacing="1" w:after="100" w:afterAutospacing="1" w:line="312" w:lineRule="atLeast"/>
              <w:contextualSpacing/>
            </w:pPr>
            <w:r>
              <w:t>Chinese character type</w:t>
            </w:r>
          </w:p>
          <w:p w:rsidR="002E7D20" w:rsidRPr="00885AE4" w:rsidRDefault="00C1155A" w:rsidP="00C1155A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t>Chinese culture “A wild of China”</w:t>
            </w:r>
          </w:p>
        </w:tc>
        <w:tc>
          <w:tcPr>
            <w:tcW w:w="4230" w:type="dxa"/>
          </w:tcPr>
          <w:p w:rsidR="00864ED3" w:rsidRDefault="00C1155A" w:rsidP="00864ED3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1.</w:t>
            </w:r>
            <w:r w:rsidRPr="00864ED3">
              <w:rPr>
                <w:sz w:val="22"/>
                <w:szCs w:val="22"/>
              </w:rPr>
              <w:t xml:space="preserve"> Review</w:t>
            </w:r>
            <w:r w:rsidR="00864ED3" w:rsidRPr="00864ED3">
              <w:rPr>
                <w:sz w:val="22"/>
                <w:szCs w:val="22"/>
              </w:rPr>
              <w:t xml:space="preserve"> what learnt this week.</w:t>
            </w:r>
          </w:p>
          <w:p w:rsidR="00864ED3" w:rsidRPr="00864ED3" w:rsidRDefault="00864ED3" w:rsidP="0086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Do the “A wild of China reading.”</w:t>
            </w:r>
          </w:p>
        </w:tc>
        <w:tc>
          <w:tcPr>
            <w:tcW w:w="3150" w:type="dxa"/>
          </w:tcPr>
          <w:p w:rsidR="00ED0760" w:rsidRPr="004D65DD" w:rsidRDefault="00ED0760" w:rsidP="00ED0760">
            <w:r w:rsidRPr="004D65DD">
              <w:t>Reading worksheet</w:t>
            </w:r>
            <w:r>
              <w:t xml:space="preserve"> “A wild of China”</w:t>
            </w:r>
          </w:p>
          <w:p w:rsidR="002E7D20" w:rsidRPr="003F450C" w:rsidRDefault="002E7D20" w:rsidP="002E7D20">
            <w:pPr>
              <w:rPr>
                <w:sz w:val="28"/>
                <w:szCs w:val="28"/>
              </w:rPr>
            </w:pPr>
          </w:p>
        </w:tc>
      </w:tr>
    </w:tbl>
    <w:p w:rsidR="002E7D20" w:rsidRDefault="002E7D20" w:rsidP="002E7D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E7D20" w:rsidRDefault="002E7D20" w:rsidP="002E7D20">
      <w:pPr>
        <w:rPr>
          <w:b/>
          <w:sz w:val="28"/>
          <w:szCs w:val="28"/>
        </w:rPr>
      </w:pPr>
    </w:p>
    <w:p w:rsidR="002E7D20" w:rsidRDefault="002E7D20" w:rsidP="002E7D20">
      <w:pPr>
        <w:rPr>
          <w:b/>
          <w:sz w:val="28"/>
          <w:szCs w:val="28"/>
        </w:rPr>
      </w:pPr>
    </w:p>
    <w:p w:rsidR="002E7D20" w:rsidRDefault="002E7D20" w:rsidP="002E7D20">
      <w:pPr>
        <w:rPr>
          <w:b/>
          <w:sz w:val="28"/>
          <w:szCs w:val="28"/>
        </w:rPr>
      </w:pPr>
    </w:p>
    <w:p w:rsidR="000E6F7A" w:rsidRDefault="000E6F7A"/>
    <w:sectPr w:rsidR="000E6F7A" w:rsidSect="002E7D20"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AAF"/>
    <w:multiLevelType w:val="hybridMultilevel"/>
    <w:tmpl w:val="D772D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806EB"/>
    <w:multiLevelType w:val="hybridMultilevel"/>
    <w:tmpl w:val="8EBA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15B6B"/>
    <w:multiLevelType w:val="hybridMultilevel"/>
    <w:tmpl w:val="FAECE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043DB"/>
    <w:multiLevelType w:val="hybridMultilevel"/>
    <w:tmpl w:val="9DD2FFD8"/>
    <w:lvl w:ilvl="0" w:tplc="0ED09D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63D1A"/>
    <w:multiLevelType w:val="hybridMultilevel"/>
    <w:tmpl w:val="9E90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61C5D"/>
    <w:multiLevelType w:val="hybridMultilevel"/>
    <w:tmpl w:val="78A85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16320"/>
    <w:multiLevelType w:val="hybridMultilevel"/>
    <w:tmpl w:val="3C502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C23AA"/>
    <w:multiLevelType w:val="hybridMultilevel"/>
    <w:tmpl w:val="DCF65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E7D20"/>
    <w:rsid w:val="000E6F7A"/>
    <w:rsid w:val="00107751"/>
    <w:rsid w:val="00260BD2"/>
    <w:rsid w:val="002C1CA7"/>
    <w:rsid w:val="002E7D20"/>
    <w:rsid w:val="00343AE0"/>
    <w:rsid w:val="003501D5"/>
    <w:rsid w:val="00444EDD"/>
    <w:rsid w:val="00476F7A"/>
    <w:rsid w:val="004A512B"/>
    <w:rsid w:val="004C5F32"/>
    <w:rsid w:val="004D65DD"/>
    <w:rsid w:val="004E0630"/>
    <w:rsid w:val="00512BEC"/>
    <w:rsid w:val="00512DDB"/>
    <w:rsid w:val="00607615"/>
    <w:rsid w:val="00640362"/>
    <w:rsid w:val="006936CB"/>
    <w:rsid w:val="0071426F"/>
    <w:rsid w:val="0075035C"/>
    <w:rsid w:val="00752E11"/>
    <w:rsid w:val="0076189D"/>
    <w:rsid w:val="00833C27"/>
    <w:rsid w:val="00864ED3"/>
    <w:rsid w:val="008E4A67"/>
    <w:rsid w:val="009F2464"/>
    <w:rsid w:val="00A5407B"/>
    <w:rsid w:val="00A96CAC"/>
    <w:rsid w:val="00B835F3"/>
    <w:rsid w:val="00C1155A"/>
    <w:rsid w:val="00CC6256"/>
    <w:rsid w:val="00D26DE5"/>
    <w:rsid w:val="00DD6337"/>
    <w:rsid w:val="00E354E0"/>
    <w:rsid w:val="00E47054"/>
    <w:rsid w:val="00ED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20"/>
    <w:rPr>
      <w:rFonts w:ascii="Times New Roman" w:hAnsi="Times New Roman" w:cs="Times New Roman"/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7D20"/>
    <w:rPr>
      <w:rFonts w:ascii="Times New Roman" w:hAnsi="Times New Roman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7D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B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B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20"/>
    <w:rPr>
      <w:rFonts w:ascii="Times New Roman" w:hAnsi="Times New Roman" w:cs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7D20"/>
    <w:rPr>
      <w:rFonts w:ascii="Times New Roman" w:hAnsi="Times New Roman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D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2BEC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12B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inyin.sogou.com/mac/?r=piny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inyin.sogou.com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6AD8AB-C43A-4D6D-870B-ABAB806F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glenwood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丽 王</dc:creator>
  <cp:keywords/>
  <dc:description/>
  <cp:lastModifiedBy>dliu</cp:lastModifiedBy>
  <cp:revision>10</cp:revision>
  <dcterms:created xsi:type="dcterms:W3CDTF">2014-01-15T22:51:00Z</dcterms:created>
  <dcterms:modified xsi:type="dcterms:W3CDTF">2014-08-22T17:03:00Z</dcterms:modified>
</cp:coreProperties>
</file>